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627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60C96B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BFE033C" w14:textId="7DE64878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5F3172">
        <w:rPr>
          <w:rFonts w:eastAsia="Times New Roman"/>
          <w:sz w:val="24"/>
          <w:szCs w:val="24"/>
          <w:lang w:eastAsia="pl-PL"/>
        </w:rPr>
        <w:t>28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5F3172">
        <w:rPr>
          <w:rFonts w:eastAsia="Times New Roman"/>
          <w:sz w:val="24"/>
          <w:szCs w:val="24"/>
          <w:lang w:eastAsia="pl-PL"/>
        </w:rPr>
        <w:t>5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ACEB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82B4B04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FE9C6AD" w14:textId="70FA9E0D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5F3172">
        <w:rPr>
          <w:sz w:val="24"/>
          <w:szCs w:val="24"/>
        </w:rPr>
        <w:t>20</w:t>
      </w:r>
      <w:r w:rsidR="00AD5612" w:rsidRPr="00AD5612">
        <w:rPr>
          <w:sz w:val="24"/>
          <w:szCs w:val="24"/>
        </w:rPr>
        <w:t>.0</w:t>
      </w:r>
      <w:r w:rsidR="005F3172">
        <w:rPr>
          <w:sz w:val="24"/>
          <w:szCs w:val="24"/>
        </w:rPr>
        <w:t>5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7F03A0">
        <w:rPr>
          <w:sz w:val="24"/>
          <w:szCs w:val="24"/>
        </w:rPr>
        <w:t xml:space="preserve">Trening </w:t>
      </w:r>
      <w:r w:rsidR="007F03A0">
        <w:rPr>
          <w:rFonts w:eastAsia="Times New Roman"/>
          <w:bCs/>
          <w:sz w:val="24"/>
          <w:szCs w:val="24"/>
        </w:rPr>
        <w:t xml:space="preserve">Samoobsługi, Samodzielności, Samokontroli i </w:t>
      </w:r>
      <w:proofErr w:type="spellStart"/>
      <w:r w:rsidR="007F03A0">
        <w:rPr>
          <w:rFonts w:eastAsia="Times New Roman"/>
          <w:bCs/>
          <w:sz w:val="24"/>
          <w:szCs w:val="24"/>
        </w:rPr>
        <w:t>Samodecyzyjności</w:t>
      </w:r>
      <w:proofErr w:type="spellEnd"/>
      <w:r w:rsidR="007F03A0">
        <w:rPr>
          <w:rFonts w:eastAsia="Times New Roman"/>
          <w:bCs/>
          <w:sz w:val="24"/>
          <w:szCs w:val="24"/>
        </w:rPr>
        <w:t xml:space="preserve"> w </w:t>
      </w:r>
      <w:r w:rsidR="002C679D" w:rsidRPr="00AD5612">
        <w:rPr>
          <w:sz w:val="24"/>
          <w:szCs w:val="24"/>
        </w:rPr>
        <w:t>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67795B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4B86B06" w14:textId="16C7C15C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5F3172">
        <w:rPr>
          <w:rFonts w:eastAsia="Times New Roman"/>
          <w:sz w:val="24"/>
          <w:szCs w:val="24"/>
          <w:lang w:eastAsia="pl-PL"/>
        </w:rPr>
        <w:t>7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5F3172">
        <w:rPr>
          <w:rFonts w:eastAsia="Times New Roman"/>
          <w:sz w:val="24"/>
          <w:szCs w:val="24"/>
          <w:lang w:eastAsia="pl-PL"/>
        </w:rPr>
        <w:t>5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D728E8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 xml:space="preserve">zajęć </w:t>
      </w:r>
      <w:r w:rsidR="007F03A0">
        <w:rPr>
          <w:sz w:val="24"/>
          <w:szCs w:val="24"/>
        </w:rPr>
        <w:t xml:space="preserve">Trening </w:t>
      </w:r>
      <w:r w:rsidR="007F03A0">
        <w:rPr>
          <w:rFonts w:eastAsia="Times New Roman"/>
          <w:bCs/>
          <w:sz w:val="24"/>
          <w:szCs w:val="24"/>
        </w:rPr>
        <w:t xml:space="preserve">Samoobsługi, Samodzielności, Samokontroli i </w:t>
      </w:r>
      <w:proofErr w:type="spellStart"/>
      <w:r w:rsidR="007F03A0">
        <w:rPr>
          <w:rFonts w:eastAsia="Times New Roman"/>
          <w:bCs/>
          <w:sz w:val="24"/>
          <w:szCs w:val="24"/>
        </w:rPr>
        <w:t>Samodecyzyjności</w:t>
      </w:r>
      <w:proofErr w:type="spellEnd"/>
      <w:r w:rsidR="007F03A0">
        <w:rPr>
          <w:rFonts w:eastAsia="Times New Roman"/>
          <w:bCs/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5F3172">
        <w:rPr>
          <w:rFonts w:eastAsia="Times New Roman"/>
          <w:sz w:val="24"/>
          <w:szCs w:val="24"/>
        </w:rPr>
        <w:t>a</w:t>
      </w:r>
      <w:r w:rsidR="00ED3F73">
        <w:rPr>
          <w:rFonts w:eastAsia="Times New Roman"/>
          <w:sz w:val="24"/>
          <w:szCs w:val="24"/>
        </w:rPr>
        <w:t xml:space="preserve"> </w:t>
      </w:r>
      <w:r w:rsidR="005F3172">
        <w:rPr>
          <w:rFonts w:eastAsia="Times New Roman"/>
          <w:sz w:val="24"/>
          <w:szCs w:val="24"/>
        </w:rPr>
        <w:t>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5F3172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 xml:space="preserve"> ofert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spełnia</w:t>
      </w:r>
      <w:r w:rsidR="003F7BFB">
        <w:rPr>
          <w:sz w:val="24"/>
          <w:szCs w:val="24"/>
        </w:rPr>
        <w:t>ją</w:t>
      </w:r>
      <w:r w:rsidR="0065010E" w:rsidRPr="00AD5612">
        <w:rPr>
          <w:sz w:val="24"/>
          <w:szCs w:val="24"/>
        </w:rPr>
        <w:t xml:space="preserve"> kryteria wyboru, został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>.</w:t>
      </w:r>
    </w:p>
    <w:p w14:paraId="31EE8638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269FDF4C" w14:textId="7565249D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E35498" w:rsidRPr="00E35498">
        <w:rPr>
          <w:sz w:val="24"/>
          <w:szCs w:val="24"/>
        </w:rPr>
        <w:t>Zamówienie zostanie udzielone osobom fizycznym i/lub osobom fizycznym prowadzącym działalność gospodarczą</w:t>
      </w:r>
      <w:r w:rsidR="002C679D" w:rsidRPr="00AD5612">
        <w:rPr>
          <w:sz w:val="24"/>
          <w:szCs w:val="24"/>
        </w:rPr>
        <w:t xml:space="preserve">: </w:t>
      </w:r>
    </w:p>
    <w:p w14:paraId="0F17B538" w14:textId="14555486" w:rsidR="007F03A0" w:rsidRDefault="005F3172" w:rsidP="007F03A0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Kusyk</w:t>
      </w:r>
      <w:proofErr w:type="spellEnd"/>
      <w:r>
        <w:rPr>
          <w:sz w:val="24"/>
          <w:szCs w:val="24"/>
        </w:rPr>
        <w:t xml:space="preserve"> Julia</w:t>
      </w:r>
    </w:p>
    <w:p w14:paraId="123A569B" w14:textId="08519388" w:rsidR="005942CC" w:rsidRPr="007F03A0" w:rsidRDefault="005942CC" w:rsidP="005F3172">
      <w:pPr>
        <w:pStyle w:val="Akapitzlist"/>
        <w:keepNext/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 w:rsidRPr="007F03A0">
        <w:rPr>
          <w:rFonts w:eastAsia="Times New Roman"/>
          <w:sz w:val="20"/>
          <w:szCs w:val="20"/>
        </w:rPr>
        <w:tab/>
      </w:r>
      <w:r w:rsidRPr="007F03A0">
        <w:rPr>
          <w:rFonts w:eastAsia="Times New Roman"/>
          <w:sz w:val="20"/>
          <w:szCs w:val="20"/>
        </w:rPr>
        <w:tab/>
      </w:r>
      <w:r w:rsidRPr="007F03A0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3192C9B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E094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19AFC59E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FAA2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0D2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DF7E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7082DDB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56A4" w14:textId="2744434B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1BFF6467" wp14:editId="2FBB75B2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59F02EF" wp14:editId="0040596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974600546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3226E"/>
    <w:multiLevelType w:val="hybridMultilevel"/>
    <w:tmpl w:val="8B1E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2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2"/>
  </w:num>
  <w:num w:numId="2" w16cid:durableId="1228345435">
    <w:abstractNumId w:val="8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9"/>
  </w:num>
  <w:num w:numId="7" w16cid:durableId="1218518054">
    <w:abstractNumId w:val="4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4"/>
  </w:num>
  <w:num w:numId="11" w16cid:durableId="346182190">
    <w:abstractNumId w:val="6"/>
  </w:num>
  <w:num w:numId="12" w16cid:durableId="1691295766">
    <w:abstractNumId w:val="5"/>
  </w:num>
  <w:num w:numId="13" w16cid:durableId="1603682054">
    <w:abstractNumId w:val="10"/>
  </w:num>
  <w:num w:numId="14" w16cid:durableId="964700236">
    <w:abstractNumId w:val="7"/>
  </w:num>
  <w:num w:numId="15" w16cid:durableId="2017658282">
    <w:abstractNumId w:val="13"/>
  </w:num>
  <w:num w:numId="16" w16cid:durableId="1085809945">
    <w:abstractNumId w:val="11"/>
  </w:num>
  <w:num w:numId="17" w16cid:durableId="207257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61B25"/>
    <w:rsid w:val="0007781A"/>
    <w:rsid w:val="000A1503"/>
    <w:rsid w:val="000B4939"/>
    <w:rsid w:val="000C62E1"/>
    <w:rsid w:val="00127F48"/>
    <w:rsid w:val="0016178E"/>
    <w:rsid w:val="00174158"/>
    <w:rsid w:val="001E3D29"/>
    <w:rsid w:val="001F4EB2"/>
    <w:rsid w:val="00233930"/>
    <w:rsid w:val="00262B90"/>
    <w:rsid w:val="00276679"/>
    <w:rsid w:val="002B3252"/>
    <w:rsid w:val="002C679D"/>
    <w:rsid w:val="00306C98"/>
    <w:rsid w:val="00330470"/>
    <w:rsid w:val="003418E8"/>
    <w:rsid w:val="0035427A"/>
    <w:rsid w:val="0035471E"/>
    <w:rsid w:val="0037414B"/>
    <w:rsid w:val="003A40FD"/>
    <w:rsid w:val="003F0DC2"/>
    <w:rsid w:val="003F7BFB"/>
    <w:rsid w:val="004017D2"/>
    <w:rsid w:val="0045546F"/>
    <w:rsid w:val="004A3759"/>
    <w:rsid w:val="004B6481"/>
    <w:rsid w:val="005357C6"/>
    <w:rsid w:val="005942CC"/>
    <w:rsid w:val="005B2D03"/>
    <w:rsid w:val="005F3172"/>
    <w:rsid w:val="005F5290"/>
    <w:rsid w:val="005F6F0F"/>
    <w:rsid w:val="006218C6"/>
    <w:rsid w:val="0065010E"/>
    <w:rsid w:val="006814B1"/>
    <w:rsid w:val="006957BF"/>
    <w:rsid w:val="0069773F"/>
    <w:rsid w:val="006A0C44"/>
    <w:rsid w:val="006F69B5"/>
    <w:rsid w:val="00780686"/>
    <w:rsid w:val="00791BB9"/>
    <w:rsid w:val="00795E08"/>
    <w:rsid w:val="007B234B"/>
    <w:rsid w:val="007D2C1A"/>
    <w:rsid w:val="007F03A0"/>
    <w:rsid w:val="00826A5F"/>
    <w:rsid w:val="00861550"/>
    <w:rsid w:val="008744F9"/>
    <w:rsid w:val="00893998"/>
    <w:rsid w:val="00954179"/>
    <w:rsid w:val="00965B7D"/>
    <w:rsid w:val="009A4D22"/>
    <w:rsid w:val="009E0715"/>
    <w:rsid w:val="009E7C7C"/>
    <w:rsid w:val="00A45E6E"/>
    <w:rsid w:val="00A559D5"/>
    <w:rsid w:val="00AD5612"/>
    <w:rsid w:val="00B149E2"/>
    <w:rsid w:val="00B2799E"/>
    <w:rsid w:val="00B72C50"/>
    <w:rsid w:val="00BA1B01"/>
    <w:rsid w:val="00BA6B4C"/>
    <w:rsid w:val="00BB60AB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728E8"/>
    <w:rsid w:val="00D8350C"/>
    <w:rsid w:val="00DA05C2"/>
    <w:rsid w:val="00DD49F2"/>
    <w:rsid w:val="00E35498"/>
    <w:rsid w:val="00E73D52"/>
    <w:rsid w:val="00ED3F73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0CC0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2023-02-03T14:15:00Z</cp:lastPrinted>
  <dcterms:created xsi:type="dcterms:W3CDTF">2024-11-07T10:46:00Z</dcterms:created>
  <dcterms:modified xsi:type="dcterms:W3CDTF">2024-11-07T10:46:00Z</dcterms:modified>
</cp:coreProperties>
</file>